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3"/>
      </w:tblGrid>
      <w:tr w:rsidR="00157327" w:rsidTr="006C16D7">
        <w:trPr>
          <w:trHeight w:val="2014"/>
        </w:trPr>
        <w:tc>
          <w:tcPr>
            <w:tcW w:w="10233" w:type="dxa"/>
          </w:tcPr>
          <w:p w:rsidR="00157327" w:rsidRPr="00F663E0" w:rsidRDefault="00F34A42" w:rsidP="006C16D7">
            <w:pPr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1270</wp:posOffset>
                  </wp:positionV>
                  <wp:extent cx="2724150" cy="1362075"/>
                  <wp:effectExtent l="0" t="0" r="0" b="9525"/>
                  <wp:wrapNone/>
                  <wp:docPr id="2" name="obrázek 2" descr="povalov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alov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327" w:rsidRPr="00F663E0">
              <w:rPr>
                <w:rFonts w:ascii="Bernard MT Condensed" w:hAnsi="Bernard MT Condensed"/>
                <w:sz w:val="32"/>
                <w:szCs w:val="32"/>
              </w:rPr>
              <w:t>Dobrovolný svazek obcí Povaloví</w:t>
            </w:r>
          </w:p>
          <w:p w:rsidR="00157327" w:rsidRPr="00F663E0" w:rsidRDefault="00157327" w:rsidP="006C16D7">
            <w:pPr>
              <w:rPr>
                <w:rFonts w:ascii="Bernard MT Condensed" w:hAnsi="Bernard MT Condensed"/>
                <w:sz w:val="32"/>
                <w:szCs w:val="32"/>
              </w:rPr>
            </w:pPr>
            <w:r w:rsidRPr="00F663E0">
              <w:rPr>
                <w:rFonts w:ascii="Bernard MT Condensed" w:hAnsi="Bernard MT Condensed"/>
                <w:sz w:val="32"/>
                <w:szCs w:val="32"/>
              </w:rPr>
              <w:t>Lobodice 39</w:t>
            </w:r>
          </w:p>
          <w:p w:rsidR="00157327" w:rsidRDefault="00157327" w:rsidP="006C16D7">
            <w:pPr>
              <w:rPr>
                <w:rFonts w:ascii="Elephant" w:hAnsi="Elephant"/>
                <w:sz w:val="36"/>
                <w:szCs w:val="36"/>
              </w:rPr>
            </w:pPr>
            <w:r w:rsidRPr="00F663E0">
              <w:rPr>
                <w:rFonts w:ascii="Bernard MT Condensed" w:hAnsi="Bernard MT Condensed"/>
                <w:sz w:val="32"/>
                <w:szCs w:val="32"/>
              </w:rPr>
              <w:t>751 01 Tova</w:t>
            </w:r>
            <w:r w:rsidRPr="00F663E0">
              <w:rPr>
                <w:rFonts w:ascii="Elephant" w:hAnsi="Elephant"/>
                <w:sz w:val="32"/>
                <w:szCs w:val="32"/>
              </w:rPr>
              <w:t>č</w:t>
            </w:r>
            <w:r w:rsidRPr="00F663E0">
              <w:rPr>
                <w:rFonts w:ascii="Bernard MT Condensed" w:hAnsi="Bernard MT Condensed"/>
                <w:sz w:val="32"/>
                <w:szCs w:val="32"/>
              </w:rPr>
              <w:t>ov</w:t>
            </w:r>
          </w:p>
        </w:tc>
      </w:tr>
    </w:tbl>
    <w:p w:rsidR="002634EA" w:rsidRPr="002634EA" w:rsidRDefault="002634EA" w:rsidP="008F05BF">
      <w:pPr>
        <w:jc w:val="center"/>
      </w:pPr>
    </w:p>
    <w:p w:rsidR="008F05BF" w:rsidRPr="004C008E" w:rsidRDefault="008F05BF" w:rsidP="008F05BF">
      <w:pPr>
        <w:jc w:val="center"/>
        <w:rPr>
          <w:sz w:val="32"/>
          <w:szCs w:val="32"/>
        </w:rPr>
      </w:pPr>
      <w:r w:rsidRPr="004C008E">
        <w:rPr>
          <w:sz w:val="32"/>
          <w:szCs w:val="32"/>
        </w:rPr>
        <w:t xml:space="preserve">USNESENÍ č. </w:t>
      </w:r>
      <w:r w:rsidR="00CA2555">
        <w:rPr>
          <w:sz w:val="32"/>
          <w:szCs w:val="32"/>
        </w:rPr>
        <w:t>20</w:t>
      </w:r>
    </w:p>
    <w:p w:rsidR="007B79EE" w:rsidRPr="002634EA" w:rsidRDefault="007B79EE" w:rsidP="00DF7A1F"/>
    <w:p w:rsidR="00AD0BEB" w:rsidRDefault="008F05BF" w:rsidP="008F05BF">
      <w:pPr>
        <w:jc w:val="center"/>
        <w:rPr>
          <w:b w:val="0"/>
        </w:rPr>
      </w:pPr>
      <w:r>
        <w:rPr>
          <w:b w:val="0"/>
        </w:rPr>
        <w:t>Ze zasedání Valné hromady Dobrovolného svaz</w:t>
      </w:r>
      <w:r w:rsidR="00AD0BEB">
        <w:rPr>
          <w:b w:val="0"/>
        </w:rPr>
        <w:t>ku obcí Povaloví</w:t>
      </w:r>
    </w:p>
    <w:p w:rsidR="00315046" w:rsidRDefault="00791BFF" w:rsidP="007D3763">
      <w:pPr>
        <w:jc w:val="center"/>
        <w:rPr>
          <w:b w:val="0"/>
        </w:rPr>
      </w:pPr>
      <w:r>
        <w:rPr>
          <w:b w:val="0"/>
        </w:rPr>
        <w:t xml:space="preserve">konaného dne </w:t>
      </w:r>
      <w:r w:rsidR="00CA2555">
        <w:rPr>
          <w:b w:val="0"/>
        </w:rPr>
        <w:t>11</w:t>
      </w:r>
      <w:r w:rsidR="008F05BF">
        <w:rPr>
          <w:b w:val="0"/>
        </w:rPr>
        <w:t xml:space="preserve">. </w:t>
      </w:r>
      <w:r w:rsidR="00CA2555">
        <w:rPr>
          <w:b w:val="0"/>
        </w:rPr>
        <w:t>6</w:t>
      </w:r>
      <w:r w:rsidR="009671B6">
        <w:rPr>
          <w:b w:val="0"/>
        </w:rPr>
        <w:t>. 201</w:t>
      </w:r>
      <w:r w:rsidR="001F62C3">
        <w:rPr>
          <w:b w:val="0"/>
        </w:rPr>
        <w:t>5</w:t>
      </w:r>
    </w:p>
    <w:p w:rsidR="007B79EE" w:rsidRDefault="007B79EE" w:rsidP="00947062">
      <w:pPr>
        <w:rPr>
          <w:b w:val="0"/>
        </w:rPr>
      </w:pPr>
      <w:bookmarkStart w:id="0" w:name="_GoBack"/>
      <w:bookmarkEnd w:id="0"/>
    </w:p>
    <w:p w:rsidR="008F05BF" w:rsidRDefault="008F05BF" w:rsidP="008F05BF">
      <w:r>
        <w:t>Valná hromada po projednání:</w:t>
      </w:r>
    </w:p>
    <w:p w:rsidR="008F05BF" w:rsidRDefault="008F05BF" w:rsidP="008F05BF"/>
    <w:p w:rsidR="008F05BF" w:rsidRDefault="00AD0BEB" w:rsidP="008F05BF">
      <w:pPr>
        <w:tabs>
          <w:tab w:val="left" w:pos="1276"/>
        </w:tabs>
        <w:rPr>
          <w:b w:val="0"/>
        </w:rPr>
      </w:pPr>
      <w:r>
        <w:t>1/</w:t>
      </w:r>
      <w:r w:rsidR="00CA2555">
        <w:t>20</w:t>
      </w:r>
      <w:r w:rsidR="008F05BF">
        <w:t>/201</w:t>
      </w:r>
      <w:r w:rsidR="001F62C3">
        <w:t>5</w:t>
      </w:r>
      <w:r w:rsidR="008F05BF">
        <w:tab/>
      </w:r>
      <w:r w:rsidR="00D52307" w:rsidRPr="00FF69D7">
        <w:t>Schválila</w:t>
      </w:r>
      <w:r w:rsidR="008F05BF">
        <w:rPr>
          <w:b w:val="0"/>
        </w:rPr>
        <w:t xml:space="preserve"> program zasedání</w:t>
      </w:r>
      <w:r w:rsidR="00676D6A">
        <w:rPr>
          <w:b w:val="0"/>
        </w:rPr>
        <w:t>.</w:t>
      </w:r>
    </w:p>
    <w:p w:rsidR="008F05BF" w:rsidRDefault="008F05BF" w:rsidP="008F05BF"/>
    <w:p w:rsidR="00AE7B61" w:rsidRDefault="009671B6" w:rsidP="00D52307">
      <w:pPr>
        <w:tabs>
          <w:tab w:val="left" w:pos="1276"/>
        </w:tabs>
        <w:ind w:left="1275" w:hanging="1275"/>
        <w:rPr>
          <w:b w:val="0"/>
        </w:rPr>
      </w:pPr>
      <w:r>
        <w:t>2/</w:t>
      </w:r>
      <w:r w:rsidR="00CA2555">
        <w:t>20</w:t>
      </w:r>
      <w:r w:rsidR="00791BFF">
        <w:t>/201</w:t>
      </w:r>
      <w:r w:rsidR="001F62C3">
        <w:t>5</w:t>
      </w:r>
      <w:r w:rsidR="008F05BF">
        <w:tab/>
      </w:r>
      <w:r w:rsidRPr="00FF69D7">
        <w:t>Zvolila</w:t>
      </w:r>
      <w:r>
        <w:rPr>
          <w:b w:val="0"/>
        </w:rPr>
        <w:t xml:space="preserve"> za ověřov</w:t>
      </w:r>
      <w:r w:rsidR="00BF319E">
        <w:rPr>
          <w:b w:val="0"/>
        </w:rPr>
        <w:t xml:space="preserve">atele zápisu </w:t>
      </w:r>
      <w:r w:rsidR="008C36A1">
        <w:rPr>
          <w:b w:val="0"/>
        </w:rPr>
        <w:t xml:space="preserve">pana </w:t>
      </w:r>
      <w:r w:rsidR="002634EA">
        <w:rPr>
          <w:b w:val="0"/>
        </w:rPr>
        <w:t>Petra Navrátila</w:t>
      </w:r>
      <w:r w:rsidR="001F62C3">
        <w:rPr>
          <w:b w:val="0"/>
        </w:rPr>
        <w:t xml:space="preserve"> </w:t>
      </w:r>
      <w:r w:rsidR="00EE4078">
        <w:rPr>
          <w:b w:val="0"/>
        </w:rPr>
        <w:t xml:space="preserve">a </w:t>
      </w:r>
    </w:p>
    <w:p w:rsidR="008F05BF" w:rsidRDefault="00AE7B61" w:rsidP="00D52307">
      <w:pPr>
        <w:tabs>
          <w:tab w:val="left" w:pos="1276"/>
        </w:tabs>
        <w:ind w:left="1275" w:hanging="1275"/>
        <w:rPr>
          <w:b w:val="0"/>
        </w:rPr>
      </w:pPr>
      <w:r>
        <w:tab/>
      </w:r>
      <w:r w:rsidR="00EE4078">
        <w:rPr>
          <w:b w:val="0"/>
        </w:rPr>
        <w:t>pan</w:t>
      </w:r>
      <w:r w:rsidR="008C4C83">
        <w:rPr>
          <w:b w:val="0"/>
        </w:rPr>
        <w:t>a</w:t>
      </w:r>
      <w:r w:rsidR="001F62C3">
        <w:rPr>
          <w:b w:val="0"/>
        </w:rPr>
        <w:t xml:space="preserve"> </w:t>
      </w:r>
      <w:r w:rsidR="002634EA">
        <w:rPr>
          <w:b w:val="0"/>
        </w:rPr>
        <w:t>Petra Vybírala.</w:t>
      </w:r>
    </w:p>
    <w:p w:rsidR="008F05BF" w:rsidRDefault="008F05BF" w:rsidP="008F05BF">
      <w:pPr>
        <w:tabs>
          <w:tab w:val="left" w:pos="1276"/>
        </w:tabs>
        <w:rPr>
          <w:b w:val="0"/>
        </w:rPr>
      </w:pPr>
    </w:p>
    <w:p w:rsidR="008F05BF" w:rsidRDefault="009671B6" w:rsidP="007B21B8">
      <w:pPr>
        <w:tabs>
          <w:tab w:val="left" w:pos="1276"/>
        </w:tabs>
        <w:ind w:left="1275" w:hanging="1275"/>
        <w:rPr>
          <w:b w:val="0"/>
        </w:rPr>
      </w:pPr>
      <w:r>
        <w:t>3/</w:t>
      </w:r>
      <w:r w:rsidR="00CA2555">
        <w:t>20</w:t>
      </w:r>
      <w:r w:rsidR="00791BFF">
        <w:t>/201</w:t>
      </w:r>
      <w:r w:rsidR="001F62C3">
        <w:t>5</w:t>
      </w:r>
      <w:r w:rsidR="008F05BF">
        <w:tab/>
      </w:r>
      <w:r w:rsidR="008F05BF" w:rsidRPr="00FF69D7">
        <w:t>Zvoli</w:t>
      </w:r>
      <w:r w:rsidR="00D52307" w:rsidRPr="00FF69D7">
        <w:t>la</w:t>
      </w:r>
      <w:r w:rsidR="008F05BF">
        <w:rPr>
          <w:b w:val="0"/>
        </w:rPr>
        <w:t xml:space="preserve"> za navrhovatele usnesení </w:t>
      </w:r>
      <w:r w:rsidR="009D6D6D">
        <w:rPr>
          <w:b w:val="0"/>
        </w:rPr>
        <w:t>pana Ing. Drahomíra Nováka</w:t>
      </w:r>
      <w:r w:rsidR="00676D6A">
        <w:rPr>
          <w:b w:val="0"/>
        </w:rPr>
        <w:t>.</w:t>
      </w:r>
    </w:p>
    <w:p w:rsidR="00D06996" w:rsidRDefault="00D06996" w:rsidP="007B21B8">
      <w:pPr>
        <w:tabs>
          <w:tab w:val="left" w:pos="1276"/>
        </w:tabs>
        <w:ind w:left="1275" w:hanging="1275"/>
        <w:rPr>
          <w:b w:val="0"/>
        </w:rPr>
      </w:pPr>
    </w:p>
    <w:p w:rsidR="00D06996" w:rsidRDefault="00D06996" w:rsidP="00D06996">
      <w:pPr>
        <w:tabs>
          <w:tab w:val="left" w:pos="1276"/>
        </w:tabs>
        <w:ind w:left="1275" w:hanging="1275"/>
        <w:rPr>
          <w:b w:val="0"/>
        </w:rPr>
      </w:pPr>
      <w:r>
        <w:t>4</w:t>
      </w:r>
      <w:r w:rsidRPr="009401C9">
        <w:t>/20/2015</w:t>
      </w:r>
      <w:r>
        <w:tab/>
        <w:t xml:space="preserve">Schválila </w:t>
      </w:r>
      <w:r>
        <w:rPr>
          <w:b w:val="0"/>
        </w:rPr>
        <w:t>změnu stanov Dobrovolného svazku Povaloví:</w:t>
      </w:r>
    </w:p>
    <w:p w:rsidR="00D06996" w:rsidRPr="009401C9" w:rsidRDefault="00D06996" w:rsidP="00D06996">
      <w:pPr>
        <w:shd w:val="clear" w:color="auto" w:fill="FFFFFF"/>
        <w:spacing w:line="293" w:lineRule="atLeast"/>
        <w:ind w:left="1275"/>
        <w:rPr>
          <w:rFonts w:eastAsia="Times New Roman"/>
          <w:b w:val="0"/>
          <w:color w:val="000000"/>
          <w:lang w:eastAsia="cs-CZ"/>
        </w:rPr>
      </w:pPr>
      <w:r w:rsidRPr="009401C9">
        <w:rPr>
          <w:rFonts w:eastAsia="Times New Roman"/>
          <w:b w:val="0"/>
          <w:color w:val="000000"/>
          <w:lang w:eastAsia="cs-CZ"/>
        </w:rPr>
        <w:t>V článku IV. Majetek</w:t>
      </w:r>
      <w:r>
        <w:rPr>
          <w:rFonts w:eastAsia="Times New Roman"/>
          <w:b w:val="0"/>
          <w:color w:val="000000"/>
          <w:lang w:eastAsia="cs-CZ"/>
        </w:rPr>
        <w:t xml:space="preserve"> svazku, odstavec IV.2. se mění výše</w:t>
      </w:r>
      <w:r w:rsidRPr="009401C9">
        <w:rPr>
          <w:rFonts w:eastAsia="Times New Roman"/>
          <w:b w:val="0"/>
          <w:color w:val="000000"/>
          <w:lang w:eastAsia="cs-CZ"/>
        </w:rPr>
        <w:t xml:space="preserve"> ročního příspěvku obcí</w:t>
      </w:r>
      <w:r>
        <w:rPr>
          <w:rFonts w:eastAsia="Times New Roman"/>
          <w:b w:val="0"/>
          <w:color w:val="000000"/>
          <w:lang w:eastAsia="cs-CZ"/>
        </w:rPr>
        <w:t xml:space="preserve"> z 50 000,- Kč</w:t>
      </w:r>
      <w:r w:rsidRPr="009401C9">
        <w:rPr>
          <w:rFonts w:eastAsia="Times New Roman"/>
          <w:b w:val="0"/>
          <w:color w:val="000000"/>
          <w:lang w:eastAsia="cs-CZ"/>
        </w:rPr>
        <w:t xml:space="preserve"> na </w:t>
      </w:r>
      <w:r w:rsidRPr="009401C9">
        <w:rPr>
          <w:rFonts w:eastAsia="Times New Roman"/>
          <w:bCs/>
          <w:color w:val="000000"/>
          <w:lang w:eastAsia="cs-CZ"/>
        </w:rPr>
        <w:t>100 000,- Kč</w:t>
      </w:r>
      <w:r w:rsidR="002634EA">
        <w:rPr>
          <w:rFonts w:eastAsia="Times New Roman"/>
          <w:bCs/>
          <w:color w:val="000000"/>
          <w:lang w:eastAsia="cs-CZ"/>
        </w:rPr>
        <w:t xml:space="preserve"> </w:t>
      </w:r>
      <w:r w:rsidR="00F534C0">
        <w:rPr>
          <w:rFonts w:eastAsia="Times New Roman"/>
          <w:b w:val="0"/>
          <w:bCs/>
          <w:color w:val="000000"/>
          <w:lang w:eastAsia="cs-CZ"/>
        </w:rPr>
        <w:t>s platností od</w:t>
      </w:r>
      <w:r w:rsidR="002634EA" w:rsidRPr="002634EA">
        <w:rPr>
          <w:rFonts w:eastAsia="Times New Roman"/>
          <w:b w:val="0"/>
          <w:bCs/>
          <w:color w:val="000000"/>
          <w:lang w:eastAsia="cs-CZ"/>
        </w:rPr>
        <w:t xml:space="preserve"> 1. 1. 2016</w:t>
      </w:r>
      <w:r w:rsidRPr="009401C9">
        <w:rPr>
          <w:rFonts w:eastAsia="Times New Roman"/>
          <w:b w:val="0"/>
          <w:color w:val="000000"/>
          <w:lang w:eastAsia="cs-CZ"/>
        </w:rPr>
        <w:t xml:space="preserve">. </w:t>
      </w:r>
    </w:p>
    <w:p w:rsidR="00BC7D97" w:rsidRDefault="00BC7D97" w:rsidP="00D06996">
      <w:pPr>
        <w:tabs>
          <w:tab w:val="left" w:pos="1276"/>
        </w:tabs>
        <w:rPr>
          <w:b w:val="0"/>
        </w:rPr>
      </w:pPr>
    </w:p>
    <w:p w:rsidR="00280042" w:rsidRDefault="0018038A" w:rsidP="00280042">
      <w:pPr>
        <w:tabs>
          <w:tab w:val="left" w:pos="1276"/>
        </w:tabs>
        <w:ind w:left="1275" w:hanging="1275"/>
        <w:rPr>
          <w:b w:val="0"/>
        </w:rPr>
      </w:pPr>
      <w:r>
        <w:t>5</w:t>
      </w:r>
      <w:r w:rsidR="00BC7D97" w:rsidRPr="00BC7D97">
        <w:t>/</w:t>
      </w:r>
      <w:r w:rsidR="00CA2555">
        <w:t>20</w:t>
      </w:r>
      <w:r w:rsidR="001F62C3">
        <w:t>/2015</w:t>
      </w:r>
      <w:r w:rsidR="00BC7D97">
        <w:tab/>
      </w:r>
      <w:r w:rsidR="001F62C3" w:rsidRPr="00FF69D7">
        <w:t>Schválila</w:t>
      </w:r>
      <w:r w:rsidR="004762D4" w:rsidRPr="004762D4">
        <w:rPr>
          <w:rStyle w:val="nowrap"/>
          <w:b w:val="0"/>
        </w:rPr>
        <w:t xml:space="preserve"> </w:t>
      </w:r>
      <w:r w:rsidR="00CA2555">
        <w:rPr>
          <w:b w:val="0"/>
        </w:rPr>
        <w:t>přijetí dotace 1 000 000,- Kč na stavbu „Uhřičice – stoková síť“</w:t>
      </w:r>
      <w:r>
        <w:rPr>
          <w:b w:val="0"/>
        </w:rPr>
        <w:t xml:space="preserve"> a smlouvu</w:t>
      </w:r>
      <w:r w:rsidR="00CA2555">
        <w:rPr>
          <w:b w:val="0"/>
        </w:rPr>
        <w:t xml:space="preserve"> o poskytnutí této dotace s Olomouckým krajem.</w:t>
      </w:r>
    </w:p>
    <w:p w:rsidR="00CA2555" w:rsidRDefault="00CA2555" w:rsidP="00280042">
      <w:pPr>
        <w:tabs>
          <w:tab w:val="left" w:pos="1276"/>
        </w:tabs>
        <w:ind w:left="1275" w:hanging="1275"/>
        <w:rPr>
          <w:b w:val="0"/>
        </w:rPr>
      </w:pPr>
    </w:p>
    <w:p w:rsidR="00CA2555" w:rsidRDefault="0018038A" w:rsidP="009B2C7E">
      <w:pPr>
        <w:tabs>
          <w:tab w:val="left" w:pos="1276"/>
        </w:tabs>
        <w:spacing w:line="293" w:lineRule="atLeast"/>
        <w:ind w:left="1275" w:hanging="1275"/>
        <w:rPr>
          <w:b w:val="0"/>
        </w:rPr>
      </w:pPr>
      <w:r>
        <w:t>6</w:t>
      </w:r>
      <w:r w:rsidR="00CA2555">
        <w:t>/20/2015</w:t>
      </w:r>
      <w:r w:rsidR="00CA2555">
        <w:tab/>
      </w:r>
      <w:r w:rsidR="009B2C7E">
        <w:rPr>
          <w:bCs/>
          <w:color w:val="000000"/>
        </w:rPr>
        <w:t>Schválila</w:t>
      </w:r>
      <w:r w:rsidR="009B2C7E" w:rsidRPr="0071168A">
        <w:rPr>
          <w:bCs/>
          <w:color w:val="000000"/>
        </w:rPr>
        <w:t xml:space="preserve"> </w:t>
      </w:r>
      <w:r w:rsidR="009B2C7E" w:rsidRPr="0071168A">
        <w:rPr>
          <w:b w:val="0"/>
          <w:bCs/>
          <w:color w:val="000000"/>
        </w:rPr>
        <w:t>Účet</w:t>
      </w:r>
      <w:r w:rsidR="00C80570">
        <w:rPr>
          <w:b w:val="0"/>
          <w:bCs/>
          <w:color w:val="000000"/>
        </w:rPr>
        <w:t>ní závěrku</w:t>
      </w:r>
      <w:r w:rsidR="009B2C7E">
        <w:rPr>
          <w:b w:val="0"/>
          <w:bCs/>
          <w:color w:val="000000"/>
        </w:rPr>
        <w:t xml:space="preserve"> k 31.12.2014,</w:t>
      </w:r>
      <w:r w:rsidR="00C80570">
        <w:rPr>
          <w:b w:val="0"/>
          <w:bCs/>
          <w:color w:val="000000"/>
        </w:rPr>
        <w:t xml:space="preserve"> Inventarizační zprávu</w:t>
      </w:r>
      <w:r w:rsidR="009B2C7E" w:rsidRPr="0071168A">
        <w:rPr>
          <w:b w:val="0"/>
          <w:bCs/>
          <w:color w:val="000000"/>
        </w:rPr>
        <w:t xml:space="preserve"> za rok 2014 </w:t>
      </w:r>
      <w:r w:rsidR="009B2C7E" w:rsidRPr="009B2C7E">
        <w:rPr>
          <w:b w:val="0"/>
          <w:bCs/>
          <w:color w:val="000000"/>
        </w:rPr>
        <w:t> </w:t>
      </w:r>
      <w:r w:rsidR="00C80570">
        <w:rPr>
          <w:b w:val="0"/>
          <w:bCs/>
          <w:color w:val="000000"/>
        </w:rPr>
        <w:t>a závěrečný</w:t>
      </w:r>
      <w:r w:rsidR="009B2C7E" w:rsidRPr="0071168A">
        <w:rPr>
          <w:b w:val="0"/>
          <w:bCs/>
          <w:color w:val="000000"/>
        </w:rPr>
        <w:t xml:space="preserve"> úč</w:t>
      </w:r>
      <w:r w:rsidR="00C80570">
        <w:rPr>
          <w:b w:val="0"/>
          <w:bCs/>
          <w:color w:val="000000"/>
        </w:rPr>
        <w:t>e</w:t>
      </w:r>
      <w:r w:rsidR="009B2C7E" w:rsidRPr="0071168A">
        <w:rPr>
          <w:b w:val="0"/>
          <w:bCs/>
          <w:color w:val="000000"/>
        </w:rPr>
        <w:t>t</w:t>
      </w:r>
      <w:r w:rsidR="009B2C7E">
        <w:rPr>
          <w:b w:val="0"/>
          <w:bCs/>
          <w:color w:val="000000"/>
        </w:rPr>
        <w:t xml:space="preserve"> DSO Povaloví za rok 2014 a to bez výhrad.</w:t>
      </w:r>
    </w:p>
    <w:p w:rsidR="00CA2555" w:rsidRDefault="00CA2555" w:rsidP="00D06996">
      <w:pPr>
        <w:tabs>
          <w:tab w:val="left" w:pos="1276"/>
        </w:tabs>
        <w:rPr>
          <w:b w:val="0"/>
        </w:rPr>
      </w:pPr>
    </w:p>
    <w:p w:rsidR="00CA2555" w:rsidRDefault="009401C9" w:rsidP="00280042">
      <w:pPr>
        <w:tabs>
          <w:tab w:val="left" w:pos="1276"/>
        </w:tabs>
        <w:ind w:left="1275" w:hanging="1275"/>
        <w:rPr>
          <w:b w:val="0"/>
        </w:rPr>
      </w:pPr>
      <w:r>
        <w:t>7</w:t>
      </w:r>
      <w:r w:rsidR="00CA2555">
        <w:t>/20/2015</w:t>
      </w:r>
      <w:r w:rsidR="00CA2555">
        <w:tab/>
        <w:t>Schválila</w:t>
      </w:r>
      <w:r w:rsidR="00CA2555" w:rsidRPr="00CA2555">
        <w:rPr>
          <w:b w:val="0"/>
        </w:rPr>
        <w:t xml:space="preserve"> novou </w:t>
      </w:r>
      <w:r w:rsidR="00CA2555">
        <w:rPr>
          <w:b w:val="0"/>
        </w:rPr>
        <w:t>příkazní smlouvu na inženýrské činnosti směřující k získání stavebního povolení na stavbu kanalizace v obcích Polkovice, Oplocany a Lobodice z důvodu úmrtí pana Zouhara</w:t>
      </w:r>
      <w:r w:rsidR="003D13BB">
        <w:rPr>
          <w:b w:val="0"/>
        </w:rPr>
        <w:t xml:space="preserve"> s firmou R.Z. Stavoengeneering – servisní s.r.o.</w:t>
      </w:r>
      <w:r w:rsidR="002634EA">
        <w:rPr>
          <w:b w:val="0"/>
        </w:rPr>
        <w:t xml:space="preserve"> IČO 26971381</w:t>
      </w:r>
      <w:r w:rsidR="003D13BB">
        <w:rPr>
          <w:b w:val="0"/>
        </w:rPr>
        <w:t xml:space="preserve"> a jejím zástupcem panem Ing. Radkem Zacpalem, pověřeným jednáním ve všech věcech</w:t>
      </w:r>
      <w:r w:rsidR="004D2252">
        <w:rPr>
          <w:b w:val="0"/>
        </w:rPr>
        <w:t>,</w:t>
      </w:r>
      <w:r w:rsidR="003D13BB">
        <w:rPr>
          <w:b w:val="0"/>
        </w:rPr>
        <w:t xml:space="preserve"> ve výši 196 000,- Kč bez DPH.</w:t>
      </w:r>
    </w:p>
    <w:p w:rsidR="00D06996" w:rsidRDefault="00D06996" w:rsidP="002634EA">
      <w:pPr>
        <w:tabs>
          <w:tab w:val="left" w:pos="1276"/>
        </w:tabs>
        <w:rPr>
          <w:b w:val="0"/>
        </w:rPr>
      </w:pPr>
    </w:p>
    <w:p w:rsidR="004762D4" w:rsidRPr="004762D4" w:rsidRDefault="009401C9" w:rsidP="002634EA">
      <w:pPr>
        <w:tabs>
          <w:tab w:val="left" w:pos="1276"/>
        </w:tabs>
        <w:ind w:left="1275" w:hanging="1275"/>
        <w:rPr>
          <w:b w:val="0"/>
        </w:rPr>
      </w:pPr>
      <w:r>
        <w:t>8</w:t>
      </w:r>
      <w:r w:rsidR="00CA2555">
        <w:t>/20/2015</w:t>
      </w:r>
      <w:r w:rsidR="00CA2555">
        <w:tab/>
      </w:r>
      <w:r>
        <w:t xml:space="preserve">Schválila </w:t>
      </w:r>
      <w:r>
        <w:rPr>
          <w:b w:val="0"/>
        </w:rPr>
        <w:t>novou příkazní smlouvu na inženýrské činnosti směřující k získání stavebního povolení</w:t>
      </w:r>
      <w:r w:rsidR="00BC64AA">
        <w:rPr>
          <w:b w:val="0"/>
        </w:rPr>
        <w:t xml:space="preserve"> na stavbu „Obec Uhřičice – kanalizační přípojky“ s firmou PROVOD – inženýrská společnost s.r.o. ve výši 600,- Kč</w:t>
      </w:r>
      <w:r w:rsidR="002634EA">
        <w:rPr>
          <w:b w:val="0"/>
        </w:rPr>
        <w:t xml:space="preserve"> bez DPH</w:t>
      </w:r>
      <w:r w:rsidR="00BC64AA">
        <w:rPr>
          <w:b w:val="0"/>
        </w:rPr>
        <w:t xml:space="preserve"> za jednu přípojku , kde předpokládaný počet přípojek je asi 2</w:t>
      </w:r>
      <w:r w:rsidR="002634EA">
        <w:rPr>
          <w:b w:val="0"/>
        </w:rPr>
        <w:t>00, z důvodu úmrtí pana Zouhara.</w:t>
      </w:r>
    </w:p>
    <w:p w:rsidR="00676D6A" w:rsidRDefault="00676D6A" w:rsidP="007D3763">
      <w:pPr>
        <w:tabs>
          <w:tab w:val="left" w:pos="1276"/>
          <w:tab w:val="left" w:pos="1701"/>
        </w:tabs>
        <w:rPr>
          <w:b w:val="0"/>
        </w:rPr>
      </w:pPr>
    </w:p>
    <w:p w:rsidR="001F62C3" w:rsidRDefault="009671B6" w:rsidP="008F05BF">
      <w:pPr>
        <w:tabs>
          <w:tab w:val="left" w:pos="1276"/>
          <w:tab w:val="left" w:pos="1701"/>
        </w:tabs>
        <w:rPr>
          <w:b w:val="0"/>
        </w:rPr>
      </w:pPr>
      <w:r>
        <w:rPr>
          <w:b w:val="0"/>
        </w:rPr>
        <w:t>V</w:t>
      </w:r>
      <w:r w:rsidR="002E747D">
        <w:rPr>
          <w:b w:val="0"/>
        </w:rPr>
        <w:t> </w:t>
      </w:r>
      <w:r w:rsidR="00111D4D">
        <w:rPr>
          <w:b w:val="0"/>
        </w:rPr>
        <w:t xml:space="preserve">Polkovicích </w:t>
      </w:r>
      <w:r w:rsidR="00CA2555">
        <w:rPr>
          <w:b w:val="0"/>
        </w:rPr>
        <w:t>11</w:t>
      </w:r>
      <w:r w:rsidR="008F05BF">
        <w:rPr>
          <w:b w:val="0"/>
        </w:rPr>
        <w:t xml:space="preserve">. </w:t>
      </w:r>
      <w:r w:rsidR="00CA2555">
        <w:rPr>
          <w:b w:val="0"/>
        </w:rPr>
        <w:t>6</w:t>
      </w:r>
      <w:r w:rsidR="008F05BF">
        <w:rPr>
          <w:b w:val="0"/>
        </w:rPr>
        <w:t>. 201</w:t>
      </w:r>
      <w:r w:rsidR="001F62C3">
        <w:rPr>
          <w:b w:val="0"/>
        </w:rPr>
        <w:t>5</w:t>
      </w:r>
    </w:p>
    <w:p w:rsidR="007C1605" w:rsidRDefault="007C1605" w:rsidP="008F05BF">
      <w:pPr>
        <w:tabs>
          <w:tab w:val="left" w:pos="1276"/>
          <w:tab w:val="left" w:pos="1701"/>
        </w:tabs>
        <w:rPr>
          <w:b w:val="0"/>
        </w:rPr>
      </w:pPr>
    </w:p>
    <w:p w:rsidR="002634EA" w:rsidRDefault="002634EA" w:rsidP="008F05BF">
      <w:pPr>
        <w:tabs>
          <w:tab w:val="left" w:pos="1276"/>
          <w:tab w:val="left" w:pos="1701"/>
        </w:tabs>
        <w:rPr>
          <w:b w:val="0"/>
        </w:rPr>
      </w:pPr>
    </w:p>
    <w:p w:rsidR="008F05BF" w:rsidRDefault="008F05BF" w:rsidP="003D13BB">
      <w:pPr>
        <w:tabs>
          <w:tab w:val="left" w:pos="720"/>
          <w:tab w:val="left" w:pos="1701"/>
          <w:tab w:val="left" w:pos="5103"/>
        </w:tabs>
        <w:rPr>
          <w:b w:val="0"/>
        </w:rPr>
      </w:pPr>
      <w:r>
        <w:rPr>
          <w:b w:val="0"/>
        </w:rPr>
        <w:tab/>
        <w:t>Mgr. Jannis Isakidis</w:t>
      </w:r>
      <w:r w:rsidR="00F10274">
        <w:rPr>
          <w:b w:val="0"/>
        </w:rPr>
        <w:tab/>
        <w:t>Ing. Stanislav Hlavinka</w:t>
      </w:r>
      <w:r>
        <w:rPr>
          <w:b w:val="0"/>
        </w:rPr>
        <w:tab/>
      </w:r>
    </w:p>
    <w:p w:rsidR="00663805" w:rsidRDefault="008F05BF" w:rsidP="003D13BB">
      <w:pPr>
        <w:tabs>
          <w:tab w:val="left" w:pos="720"/>
          <w:tab w:val="left" w:pos="1701"/>
          <w:tab w:val="left" w:pos="5103"/>
        </w:tabs>
        <w:rPr>
          <w:b w:val="0"/>
        </w:rPr>
      </w:pPr>
      <w:r>
        <w:rPr>
          <w:b w:val="0"/>
        </w:rPr>
        <w:tab/>
      </w:r>
      <w:r w:rsidR="00F10274">
        <w:rPr>
          <w:b w:val="0"/>
        </w:rPr>
        <w:t>p</w:t>
      </w:r>
      <w:r w:rsidR="00663805">
        <w:rPr>
          <w:b w:val="0"/>
        </w:rPr>
        <w:t xml:space="preserve">ředseda představenstva </w:t>
      </w:r>
      <w:r w:rsidR="00F10274">
        <w:rPr>
          <w:b w:val="0"/>
        </w:rPr>
        <w:tab/>
        <w:t>místopředseda představenstva</w:t>
      </w:r>
    </w:p>
    <w:p w:rsidR="00D06996" w:rsidRDefault="00663805" w:rsidP="002634EA">
      <w:pPr>
        <w:tabs>
          <w:tab w:val="left" w:pos="720"/>
          <w:tab w:val="left" w:pos="1701"/>
          <w:tab w:val="left" w:pos="5103"/>
        </w:tabs>
      </w:pPr>
      <w:r>
        <w:rPr>
          <w:b w:val="0"/>
        </w:rPr>
        <w:tab/>
        <w:t>Dobrovolného svazku obcí Povaloví</w:t>
      </w:r>
      <w:r w:rsidR="008F05BF">
        <w:rPr>
          <w:b w:val="0"/>
        </w:rPr>
        <w:tab/>
      </w:r>
      <w:r w:rsidR="00F10274">
        <w:rPr>
          <w:b w:val="0"/>
        </w:rPr>
        <w:t>D</w:t>
      </w:r>
      <w:r w:rsidR="002634EA">
        <w:rPr>
          <w:b w:val="0"/>
        </w:rPr>
        <w:t>obrovolného svazku obcí Povaloví</w:t>
      </w:r>
    </w:p>
    <w:p w:rsidR="007B79EE" w:rsidRDefault="007B79EE"/>
    <w:p w:rsidR="002634EA" w:rsidRDefault="002634EA"/>
    <w:p w:rsidR="00F10274" w:rsidRDefault="00F10274" w:rsidP="00465284">
      <w:pPr>
        <w:tabs>
          <w:tab w:val="left" w:pos="720"/>
          <w:tab w:val="left" w:pos="5103"/>
        </w:tabs>
        <w:rPr>
          <w:b w:val="0"/>
        </w:rPr>
      </w:pPr>
      <w:r>
        <w:tab/>
      </w:r>
      <w:r>
        <w:rPr>
          <w:b w:val="0"/>
        </w:rPr>
        <w:t>Hana Skřépková</w:t>
      </w:r>
      <w:r>
        <w:rPr>
          <w:b w:val="0"/>
        </w:rPr>
        <w:tab/>
        <w:t>Ing. Drahomír Novák</w:t>
      </w:r>
    </w:p>
    <w:p w:rsidR="00F10274" w:rsidRDefault="00F10274" w:rsidP="00465284">
      <w:pPr>
        <w:tabs>
          <w:tab w:val="left" w:pos="720"/>
          <w:tab w:val="left" w:pos="5103"/>
        </w:tabs>
        <w:rPr>
          <w:b w:val="0"/>
        </w:rPr>
      </w:pPr>
      <w:r>
        <w:rPr>
          <w:b w:val="0"/>
        </w:rPr>
        <w:tab/>
        <w:t>místopředseda představenstva</w:t>
      </w:r>
      <w:r>
        <w:rPr>
          <w:b w:val="0"/>
        </w:rPr>
        <w:tab/>
        <w:t>místopředseda představenstva</w:t>
      </w:r>
    </w:p>
    <w:p w:rsidR="00F10274" w:rsidRPr="00F10274" w:rsidRDefault="00F10274" w:rsidP="00465284">
      <w:pPr>
        <w:tabs>
          <w:tab w:val="left" w:pos="720"/>
          <w:tab w:val="left" w:pos="5103"/>
        </w:tabs>
        <w:rPr>
          <w:b w:val="0"/>
        </w:rPr>
      </w:pPr>
      <w:r>
        <w:rPr>
          <w:b w:val="0"/>
        </w:rPr>
        <w:tab/>
        <w:t>Dobrovolného svazku obcí Povaloví</w:t>
      </w:r>
      <w:r>
        <w:rPr>
          <w:b w:val="0"/>
        </w:rPr>
        <w:tab/>
        <w:t>Dobrovolného svazku obcí Povaloví</w:t>
      </w:r>
    </w:p>
    <w:sectPr w:rsidR="00F10274" w:rsidRPr="00F10274" w:rsidSect="002634EA">
      <w:type w:val="continuous"/>
      <w:pgSz w:w="11906" w:h="16838"/>
      <w:pgMar w:top="426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7F" w:rsidRDefault="00D93D7F">
      <w:r>
        <w:separator/>
      </w:r>
    </w:p>
  </w:endnote>
  <w:endnote w:type="continuationSeparator" w:id="1">
    <w:p w:rsidR="00D93D7F" w:rsidRDefault="00D9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7F" w:rsidRDefault="00D93D7F">
      <w:r>
        <w:separator/>
      </w:r>
    </w:p>
  </w:footnote>
  <w:footnote w:type="continuationSeparator" w:id="1">
    <w:p w:rsidR="00D93D7F" w:rsidRDefault="00D9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33C"/>
    <w:multiLevelType w:val="hybridMultilevel"/>
    <w:tmpl w:val="749863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9D1FB6"/>
    <w:multiLevelType w:val="hybridMultilevel"/>
    <w:tmpl w:val="757EC0CA"/>
    <w:lvl w:ilvl="0" w:tplc="EE0AB8BC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4C1740D3"/>
    <w:multiLevelType w:val="hybridMultilevel"/>
    <w:tmpl w:val="2306FF5E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57C31E9C"/>
    <w:multiLevelType w:val="hybridMultilevel"/>
    <w:tmpl w:val="6C72F256"/>
    <w:lvl w:ilvl="0" w:tplc="98D0FC1C"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27"/>
    <w:rsid w:val="00011C84"/>
    <w:rsid w:val="00023270"/>
    <w:rsid w:val="000274B2"/>
    <w:rsid w:val="00063D03"/>
    <w:rsid w:val="000843B7"/>
    <w:rsid w:val="00097C30"/>
    <w:rsid w:val="000D49A9"/>
    <w:rsid w:val="000F490B"/>
    <w:rsid w:val="00111D4D"/>
    <w:rsid w:val="00113B1F"/>
    <w:rsid w:val="001253FF"/>
    <w:rsid w:val="00157327"/>
    <w:rsid w:val="001750E2"/>
    <w:rsid w:val="0018038A"/>
    <w:rsid w:val="001810CF"/>
    <w:rsid w:val="001A23BA"/>
    <w:rsid w:val="001C069D"/>
    <w:rsid w:val="001F2447"/>
    <w:rsid w:val="001F62C3"/>
    <w:rsid w:val="002259F8"/>
    <w:rsid w:val="002278C9"/>
    <w:rsid w:val="002354DA"/>
    <w:rsid w:val="00237F7C"/>
    <w:rsid w:val="00246D6D"/>
    <w:rsid w:val="0025392C"/>
    <w:rsid w:val="00260715"/>
    <w:rsid w:val="002634EA"/>
    <w:rsid w:val="002715C6"/>
    <w:rsid w:val="00274784"/>
    <w:rsid w:val="00280042"/>
    <w:rsid w:val="00292510"/>
    <w:rsid w:val="002A3DA3"/>
    <w:rsid w:val="002B39E5"/>
    <w:rsid w:val="002B42CE"/>
    <w:rsid w:val="002C7CBD"/>
    <w:rsid w:val="002E04CD"/>
    <w:rsid w:val="002E747D"/>
    <w:rsid w:val="00306EEE"/>
    <w:rsid w:val="00315046"/>
    <w:rsid w:val="00324955"/>
    <w:rsid w:val="0034229F"/>
    <w:rsid w:val="00344662"/>
    <w:rsid w:val="00357E82"/>
    <w:rsid w:val="00370AD3"/>
    <w:rsid w:val="00374F1A"/>
    <w:rsid w:val="00376752"/>
    <w:rsid w:val="00385C16"/>
    <w:rsid w:val="003B12D5"/>
    <w:rsid w:val="003B6559"/>
    <w:rsid w:val="003B6C6E"/>
    <w:rsid w:val="003C7D90"/>
    <w:rsid w:val="003D13BB"/>
    <w:rsid w:val="003D58CC"/>
    <w:rsid w:val="003D61A4"/>
    <w:rsid w:val="003F2690"/>
    <w:rsid w:val="003F3DD8"/>
    <w:rsid w:val="00403BEA"/>
    <w:rsid w:val="00433DA8"/>
    <w:rsid w:val="004578E8"/>
    <w:rsid w:val="00465284"/>
    <w:rsid w:val="004762D4"/>
    <w:rsid w:val="004B7A6B"/>
    <w:rsid w:val="004D2252"/>
    <w:rsid w:val="004E1B09"/>
    <w:rsid w:val="00511925"/>
    <w:rsid w:val="00525B33"/>
    <w:rsid w:val="0053314F"/>
    <w:rsid w:val="005405A7"/>
    <w:rsid w:val="00576CE3"/>
    <w:rsid w:val="00581B23"/>
    <w:rsid w:val="005A1A4C"/>
    <w:rsid w:val="005B3BAB"/>
    <w:rsid w:val="005C1C18"/>
    <w:rsid w:val="005D3519"/>
    <w:rsid w:val="005D4A6A"/>
    <w:rsid w:val="005E2C76"/>
    <w:rsid w:val="00603056"/>
    <w:rsid w:val="00663805"/>
    <w:rsid w:val="00675C1A"/>
    <w:rsid w:val="00676D6A"/>
    <w:rsid w:val="006970AE"/>
    <w:rsid w:val="006A15B2"/>
    <w:rsid w:val="006C16D7"/>
    <w:rsid w:val="006C67F8"/>
    <w:rsid w:val="006F4782"/>
    <w:rsid w:val="00703891"/>
    <w:rsid w:val="0074639D"/>
    <w:rsid w:val="0075022D"/>
    <w:rsid w:val="007762C9"/>
    <w:rsid w:val="007762CE"/>
    <w:rsid w:val="0079062D"/>
    <w:rsid w:val="00791BFF"/>
    <w:rsid w:val="007935B0"/>
    <w:rsid w:val="007B21B8"/>
    <w:rsid w:val="007B63E0"/>
    <w:rsid w:val="007B79EE"/>
    <w:rsid w:val="007C1605"/>
    <w:rsid w:val="007D3763"/>
    <w:rsid w:val="007E4E9F"/>
    <w:rsid w:val="00802646"/>
    <w:rsid w:val="00817643"/>
    <w:rsid w:val="00840E84"/>
    <w:rsid w:val="00845B18"/>
    <w:rsid w:val="00847B70"/>
    <w:rsid w:val="0087368B"/>
    <w:rsid w:val="00873BB0"/>
    <w:rsid w:val="0088375D"/>
    <w:rsid w:val="008A3E27"/>
    <w:rsid w:val="008C36A1"/>
    <w:rsid w:val="008C4C83"/>
    <w:rsid w:val="008E09F8"/>
    <w:rsid w:val="008F05BF"/>
    <w:rsid w:val="008F0DBD"/>
    <w:rsid w:val="0090342B"/>
    <w:rsid w:val="00905307"/>
    <w:rsid w:val="009173A7"/>
    <w:rsid w:val="00931939"/>
    <w:rsid w:val="009401C9"/>
    <w:rsid w:val="0094168B"/>
    <w:rsid w:val="00947062"/>
    <w:rsid w:val="00960D2D"/>
    <w:rsid w:val="009671B6"/>
    <w:rsid w:val="0098081E"/>
    <w:rsid w:val="009B2C7E"/>
    <w:rsid w:val="009C7A51"/>
    <w:rsid w:val="009D6D6D"/>
    <w:rsid w:val="00A05079"/>
    <w:rsid w:val="00A41FE5"/>
    <w:rsid w:val="00A90881"/>
    <w:rsid w:val="00AC019E"/>
    <w:rsid w:val="00AD0BEB"/>
    <w:rsid w:val="00AE7B61"/>
    <w:rsid w:val="00AF38CE"/>
    <w:rsid w:val="00AF4F07"/>
    <w:rsid w:val="00AF56D2"/>
    <w:rsid w:val="00B0104B"/>
    <w:rsid w:val="00B12D88"/>
    <w:rsid w:val="00B50253"/>
    <w:rsid w:val="00B57CE6"/>
    <w:rsid w:val="00B75DF7"/>
    <w:rsid w:val="00BC64AA"/>
    <w:rsid w:val="00BC73E2"/>
    <w:rsid w:val="00BC7D97"/>
    <w:rsid w:val="00BD772F"/>
    <w:rsid w:val="00BF319E"/>
    <w:rsid w:val="00C16767"/>
    <w:rsid w:val="00C651A5"/>
    <w:rsid w:val="00C77685"/>
    <w:rsid w:val="00C80570"/>
    <w:rsid w:val="00C87724"/>
    <w:rsid w:val="00CA2555"/>
    <w:rsid w:val="00CA5CCE"/>
    <w:rsid w:val="00CB4065"/>
    <w:rsid w:val="00CB604C"/>
    <w:rsid w:val="00CC313A"/>
    <w:rsid w:val="00D05D9F"/>
    <w:rsid w:val="00D06996"/>
    <w:rsid w:val="00D3610D"/>
    <w:rsid w:val="00D52307"/>
    <w:rsid w:val="00D93D7F"/>
    <w:rsid w:val="00DA4D32"/>
    <w:rsid w:val="00DC4B9B"/>
    <w:rsid w:val="00DE4873"/>
    <w:rsid w:val="00DE5EF2"/>
    <w:rsid w:val="00DF7A1F"/>
    <w:rsid w:val="00E33FBE"/>
    <w:rsid w:val="00E53143"/>
    <w:rsid w:val="00E7591F"/>
    <w:rsid w:val="00EA23DA"/>
    <w:rsid w:val="00EB492B"/>
    <w:rsid w:val="00EC221E"/>
    <w:rsid w:val="00EC40CA"/>
    <w:rsid w:val="00ED5374"/>
    <w:rsid w:val="00EE4078"/>
    <w:rsid w:val="00F023FF"/>
    <w:rsid w:val="00F10274"/>
    <w:rsid w:val="00F10325"/>
    <w:rsid w:val="00F2462E"/>
    <w:rsid w:val="00F27E2E"/>
    <w:rsid w:val="00F307E9"/>
    <w:rsid w:val="00F34A42"/>
    <w:rsid w:val="00F42895"/>
    <w:rsid w:val="00F534C0"/>
    <w:rsid w:val="00F647F1"/>
    <w:rsid w:val="00FB445C"/>
    <w:rsid w:val="00FD0C35"/>
    <w:rsid w:val="00FE56A3"/>
    <w:rsid w:val="00FF5968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05BF"/>
    <w:rPr>
      <w:rFonts w:ascii="Arial" w:eastAsia="Calibri" w:hAnsi="Arial" w:cs="Arial"/>
      <w:b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05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F0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D6A"/>
    <w:rPr>
      <w:rFonts w:ascii="Arial" w:eastAsia="Calibri" w:hAnsi="Arial" w:cs="Arial"/>
      <w:b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74F1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F4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4F07"/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nowrap">
    <w:name w:val="nowrap"/>
    <w:basedOn w:val="Standardnpsmoodstavce"/>
    <w:rsid w:val="004762D4"/>
  </w:style>
  <w:style w:type="character" w:customStyle="1" w:styleId="preformatted">
    <w:name w:val="preformatted"/>
    <w:basedOn w:val="Standardnpsmoodstavce"/>
    <w:rsid w:val="004762D4"/>
  </w:style>
  <w:style w:type="character" w:customStyle="1" w:styleId="ZhlavChar">
    <w:name w:val="Záhlaví Char"/>
    <w:link w:val="Zhlav"/>
    <w:rsid w:val="004762D4"/>
    <w:rPr>
      <w:rFonts w:ascii="Arial" w:eastAsia="Calibri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05BF"/>
    <w:rPr>
      <w:rFonts w:ascii="Arial" w:eastAsia="Calibri" w:hAnsi="Arial" w:cs="Arial"/>
      <w:b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05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F0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D6A"/>
    <w:rPr>
      <w:rFonts w:ascii="Arial" w:eastAsia="Calibri" w:hAnsi="Arial" w:cs="Arial"/>
      <w:b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74F1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F4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4F07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03D0-6A6C-4991-A1FC-752551FF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svazek obcí Povaloví</vt:lpstr>
    </vt:vector>
  </TitlesOfParts>
  <Company>Uhřičice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Povaloví</dc:title>
  <dc:creator>uzivatel</dc:creator>
  <cp:lastModifiedBy>Jannis</cp:lastModifiedBy>
  <cp:revision>9</cp:revision>
  <cp:lastPrinted>2015-06-09T19:13:00Z</cp:lastPrinted>
  <dcterms:created xsi:type="dcterms:W3CDTF">2015-06-06T04:37:00Z</dcterms:created>
  <dcterms:modified xsi:type="dcterms:W3CDTF">2015-06-12T13:04:00Z</dcterms:modified>
</cp:coreProperties>
</file>